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请准备投标文件三份（一份正本二份副本）。</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）医用材料招标项目合同的执行期为12个月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w:t>
      </w:r>
      <w:bookmarkStart w:id="0" w:name="_GoBack"/>
      <w:bookmarkEnd w:id="0"/>
      <w:r>
        <w:rPr>
          <w:rFonts w:hint="eastAsia"/>
          <w:sz w:val="24"/>
          <w:szCs w:val="24"/>
        </w:rPr>
        <w:t>理局针对该产品不作为医疗器械管理界定的相关文件，以及由生产厂家出具的产品说明书，原件备查。</w:t>
      </w:r>
    </w:p>
    <w:p>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pPr>
        <w:numPr>
          <w:ilvl w:val="0"/>
          <w:numId w:val="0"/>
        </w:numPr>
        <w:rPr>
          <w:rFonts w:hint="eastAsia"/>
          <w:color w:val="FF0000"/>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color w:val="FF0000"/>
                <w:szCs w:val="21"/>
                <w:lang w:eastAsia="zh-CN"/>
              </w:rPr>
              <w:t>阳光平台代码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b/>
                <w:color w:val="000000"/>
                <w:lang w:eastAsia="zh-CN"/>
              </w:rPr>
            </w:pPr>
            <w:r>
              <w:rPr>
                <w:rFonts w:hint="eastAsia"/>
                <w:b/>
                <w:color w:val="000000"/>
              </w:rPr>
              <w:t>招标规格</w:t>
            </w:r>
            <w:r>
              <w:rPr>
                <w:b/>
                <w:color w:val="000000"/>
              </w:rPr>
              <w:t>/</w:t>
            </w:r>
            <w:r>
              <w:rPr>
                <w:rFonts w:hint="eastAsia"/>
                <w:b/>
                <w:color w:val="000000"/>
                <w:lang w:eastAsia="zh-CN"/>
              </w:rPr>
              <w:t>型号</w:t>
            </w:r>
          </w:p>
        </w:tc>
        <w:tc>
          <w:tcPr>
            <w:tcW w:w="3207" w:type="dxa"/>
            <w:tcBorders>
              <w:top w:val="single" w:color="auto" w:sz="4" w:space="0"/>
              <w:left w:val="single" w:color="auto" w:sz="4" w:space="0"/>
              <w:bottom w:val="single" w:color="auto" w:sz="4" w:space="0"/>
              <w:right w:val="single" w:color="auto" w:sz="4" w:space="0"/>
            </w:tcBorders>
          </w:tcPr>
          <w:p>
            <w:pPr>
              <w:jc w:val="center"/>
              <w:rPr>
                <w:rFonts w:hint="default" w:eastAsiaTheme="minorEastAsia"/>
                <w:b/>
                <w:color w:val="000000"/>
                <w:lang w:val="en-US" w:eastAsia="zh-CN"/>
              </w:rPr>
            </w:pPr>
            <w:r>
              <w:rPr>
                <w:rFonts w:hint="eastAsia"/>
                <w:b/>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ilvl w:val="0"/>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ilvl w:val="0"/>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6C27DB"/>
    <w:rsid w:val="46E84D7E"/>
    <w:rsid w:val="4E8E5256"/>
    <w:rsid w:val="56E36785"/>
    <w:rsid w:val="58AF7528"/>
    <w:rsid w:val="5A2F6381"/>
    <w:rsid w:val="5CAC08DD"/>
    <w:rsid w:val="5D045FFD"/>
    <w:rsid w:val="69E7776E"/>
    <w:rsid w:val="6B80006E"/>
    <w:rsid w:val="6DD15131"/>
    <w:rsid w:val="72AC65F9"/>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3031</Words>
  <Characters>3120</Characters>
  <Lines>31</Lines>
  <Paragraphs>8</Paragraphs>
  <TotalTime>16</TotalTime>
  <ScaleCrop>false</ScaleCrop>
  <LinksUpToDate>false</LinksUpToDate>
  <CharactersWithSpaces>3545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2023-09-12T03:02:12Z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6521665846B045CCB0665247E1C92FAF</vt:lpwstr>
  </property>
</Properties>
</file>